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DCC" w:rsidRPr="006A1BD5" w:rsidRDefault="00B63F59" w:rsidP="009E1826">
      <w:pPr>
        <w:pStyle w:val="Heading2"/>
        <w:pBdr>
          <w:bottom w:val="single" w:sz="4" w:space="1" w:color="auto"/>
        </w:pBdr>
        <w:rPr>
          <w:b/>
        </w:rPr>
      </w:pPr>
      <w:r w:rsidRPr="006A1BD5">
        <w:rPr>
          <w:b/>
        </w:rPr>
        <w:t xml:space="preserve">BSBA 3310: </w:t>
      </w:r>
      <w:r w:rsidR="009E1826" w:rsidRPr="006A1BD5">
        <w:rPr>
          <w:b/>
        </w:rPr>
        <w:t>Regression</w:t>
      </w:r>
      <w:r w:rsidR="006A1BD5" w:rsidRPr="006A1BD5">
        <w:rPr>
          <w:b/>
        </w:rPr>
        <w:t xml:space="preserve"> HW</w:t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</w:r>
      <w:r w:rsidR="006A1BD5" w:rsidRPr="006A1BD5">
        <w:rPr>
          <w:b/>
        </w:rPr>
        <w:tab/>
        <w:t>Name:</w:t>
      </w:r>
    </w:p>
    <w:p w:rsidR="009E1826" w:rsidRDefault="009E1826"/>
    <w:p w:rsidR="009E1826" w:rsidRDefault="009E1826">
      <w:bookmarkStart w:id="0" w:name="_GoBack"/>
      <w:r w:rsidRPr="009E1826">
        <w:rPr>
          <w:noProof/>
        </w:rPr>
        <w:drawing>
          <wp:inline distT="0" distB="0" distL="0" distR="0">
            <wp:extent cx="8239125" cy="3521906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5406" cy="353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077F6" w:rsidRDefault="006A1BD5" w:rsidP="006A1BD5">
      <w:pPr>
        <w:pStyle w:val="ListParagraph"/>
        <w:numPr>
          <w:ilvl w:val="0"/>
          <w:numId w:val="1"/>
        </w:numPr>
      </w:pPr>
      <w:r>
        <w:t xml:space="preserve">What is the regression equation for the model above? Note: the market value of homes is what we are interested in. </w:t>
      </w:r>
    </w:p>
    <w:p w:rsidR="00E077F6" w:rsidRDefault="00E077F6"/>
    <w:p w:rsidR="00E077F6" w:rsidRDefault="006A1BD5" w:rsidP="006A1BD5">
      <w:pPr>
        <w:pStyle w:val="ListParagraph"/>
        <w:numPr>
          <w:ilvl w:val="0"/>
          <w:numId w:val="1"/>
        </w:numPr>
      </w:pPr>
      <w:r>
        <w:t>How good is this model? How much of the variation in the market value of homes is explained by the number so square feet?</w:t>
      </w:r>
    </w:p>
    <w:p w:rsidR="00E077F6" w:rsidRDefault="00E077F6"/>
    <w:p w:rsidR="00E077F6" w:rsidRDefault="006A1BD5" w:rsidP="006A1BD5">
      <w:pPr>
        <w:pStyle w:val="ListParagraph"/>
        <w:numPr>
          <w:ilvl w:val="0"/>
          <w:numId w:val="1"/>
        </w:numPr>
      </w:pPr>
      <w:r>
        <w:t>What is the home value when the square footage is equal to zero?</w:t>
      </w:r>
    </w:p>
    <w:p w:rsidR="00E077F6" w:rsidRDefault="00E077F6"/>
    <w:tbl>
      <w:tblPr>
        <w:tblW w:w="0" w:type="auto"/>
        <w:tblInd w:w="1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1080"/>
        <w:gridCol w:w="1460"/>
        <w:gridCol w:w="980"/>
        <w:gridCol w:w="1070"/>
        <w:gridCol w:w="1350"/>
      </w:tblGrid>
      <w:tr w:rsidR="00E077F6" w:rsidTr="008629E4">
        <w:trPr>
          <w:trHeight w:val="255"/>
        </w:trPr>
        <w:tc>
          <w:tcPr>
            <w:tcW w:w="28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lastRenderedPageBreak/>
              <w:t>Regression Statistics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Multiple 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0.8078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smartTag w:uri="urn:schemas-microsoft-com:office:smarttags" w:element="Street">
              <w:smartTag w:uri="urn:schemas-microsoft-com:office:smarttags" w:element="address">
                <w:r>
                  <w:t>R Square</w:t>
                </w:r>
              </w:smartTag>
            </w:smartTag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0.6526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 xml:space="preserve">Adjusted </w:t>
            </w:r>
            <w:smartTag w:uri="urn:schemas-microsoft-com:office:smarttags" w:element="Street">
              <w:smartTag w:uri="urn:schemas-microsoft-com:office:smarttags" w:element="address">
                <w:r>
                  <w:t>R Square</w:t>
                </w:r>
              </w:smartTag>
            </w:smartTag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0.5946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Standard Error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1.2152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Observations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ANOVA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df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SS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MS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F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Significance F</w:t>
            </w: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Regression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16.6401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16.6401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11.2688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0.0153</w:t>
            </w: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Residual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8.8599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1.4767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25.5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 </w:t>
            </w:r>
          </w:p>
        </w:tc>
      </w:tr>
      <w:tr w:rsidR="00E077F6" w:rsidTr="008629E4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Coefficients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Standard Error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t Stat</w:t>
            </w:r>
          </w:p>
        </w:tc>
        <w:tc>
          <w:tcPr>
            <w:tcW w:w="107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center"/>
              <w:rPr>
                <w:rFonts w:eastAsia="Arial Unicode MS"/>
                <w:i/>
              </w:rPr>
            </w:pPr>
            <w:r>
              <w:rPr>
                <w:i/>
              </w:rPr>
              <w:t>P-value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255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Intercept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88.6377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1.5824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56.0159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2.174E-09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  <w:tr w:rsidR="00E077F6" w:rsidTr="008629E4">
        <w:trPr>
          <w:trHeight w:val="525"/>
        </w:trPr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  <w:r>
              <w:t>Television</w:t>
            </w:r>
            <w:r>
              <w:br/>
              <w:t>Advertising ($1000s)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1.6039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0.4778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3.3569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E077F6" w:rsidRDefault="00E077F6" w:rsidP="008629E4">
            <w:pPr>
              <w:jc w:val="right"/>
              <w:rPr>
                <w:rFonts w:eastAsia="Arial Unicode MS"/>
              </w:rPr>
            </w:pPr>
            <w:r>
              <w:t>0.0153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77F6" w:rsidRDefault="00E077F6" w:rsidP="008629E4">
            <w:pPr>
              <w:rPr>
                <w:rFonts w:eastAsia="Arial Unicode MS"/>
              </w:rPr>
            </w:pPr>
          </w:p>
        </w:tc>
      </w:tr>
    </w:tbl>
    <w:p w:rsidR="00E077F6" w:rsidRDefault="00E077F6"/>
    <w:p w:rsidR="006A1BD5" w:rsidRDefault="006A1BD5"/>
    <w:p w:rsidR="006A1BD5" w:rsidRDefault="006A1BD5" w:rsidP="006A1BD5">
      <w:pPr>
        <w:pStyle w:val="ListParagraph"/>
        <w:numPr>
          <w:ilvl w:val="0"/>
          <w:numId w:val="1"/>
        </w:numPr>
      </w:pPr>
      <w:r>
        <w:lastRenderedPageBreak/>
        <w:t>Assuming that we are looking at the relationship between television advertising and sales, is the coefficient for the independent variable equal to 0? How do you know?</w:t>
      </w:r>
    </w:p>
    <w:p w:rsidR="006A1BD5" w:rsidRDefault="006A1BD5" w:rsidP="006A1BD5"/>
    <w:p w:rsidR="006A1BD5" w:rsidRDefault="006A1BD5" w:rsidP="006A1BD5">
      <w:pPr>
        <w:pStyle w:val="ListParagraph"/>
        <w:numPr>
          <w:ilvl w:val="0"/>
          <w:numId w:val="1"/>
        </w:numPr>
      </w:pPr>
      <w:r>
        <w:t>What is the sample size?</w:t>
      </w:r>
    </w:p>
    <w:p w:rsidR="006A1BD5" w:rsidRDefault="006A1BD5" w:rsidP="006A1BD5">
      <w:pPr>
        <w:pStyle w:val="ListParagraph"/>
      </w:pPr>
    </w:p>
    <w:p w:rsidR="006A1BD5" w:rsidRDefault="006A1BD5" w:rsidP="006A1BD5">
      <w:pPr>
        <w:pStyle w:val="ListParagraph"/>
      </w:pPr>
    </w:p>
    <w:sectPr w:rsidR="006A1BD5" w:rsidSect="009E1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211677"/>
    <w:multiLevelType w:val="hybridMultilevel"/>
    <w:tmpl w:val="05760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826"/>
    <w:rsid w:val="00691DCC"/>
    <w:rsid w:val="006A1BD5"/>
    <w:rsid w:val="009E1826"/>
    <w:rsid w:val="00B63F59"/>
    <w:rsid w:val="00E0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74EBDBC9"/>
  <w15:chartTrackingRefBased/>
  <w15:docId w15:val="{482AE623-E93D-4793-95C0-59DA1D866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18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E18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6A1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Godfrey</dc:creator>
  <cp:keywords/>
  <dc:description/>
  <cp:lastModifiedBy>Godfrey, Amy</cp:lastModifiedBy>
  <cp:revision>2</cp:revision>
  <dcterms:created xsi:type="dcterms:W3CDTF">2020-04-16T02:55:00Z</dcterms:created>
  <dcterms:modified xsi:type="dcterms:W3CDTF">2020-04-16T02:55:00Z</dcterms:modified>
</cp:coreProperties>
</file>